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3B" w:rsidRPr="0098364B" w:rsidRDefault="003C0A3B" w:rsidP="003C0A3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8364B">
        <w:rPr>
          <w:rFonts w:ascii="Arial" w:hAnsi="Arial" w:cs="Arial"/>
          <w:b/>
          <w:bCs/>
          <w:sz w:val="24"/>
          <w:szCs w:val="24"/>
        </w:rPr>
        <w:t>SA WG2 Meeting #</w:t>
      </w:r>
      <w:r w:rsidR="0000444B" w:rsidRPr="0098364B">
        <w:rPr>
          <w:rFonts w:ascii="Arial" w:hAnsi="Arial" w:cs="Arial"/>
          <w:b/>
          <w:bCs/>
          <w:sz w:val="24"/>
          <w:szCs w:val="24"/>
        </w:rPr>
        <w:t>S2-</w:t>
      </w:r>
      <w:r w:rsidRPr="0098364B">
        <w:rPr>
          <w:rFonts w:ascii="Arial" w:hAnsi="Arial" w:cs="Arial"/>
          <w:b/>
          <w:bCs/>
          <w:sz w:val="24"/>
          <w:szCs w:val="24"/>
        </w:rPr>
        <w:t>11</w:t>
      </w:r>
      <w:r w:rsidR="00C431A5">
        <w:rPr>
          <w:rFonts w:ascii="Arial" w:hAnsi="Arial" w:cs="Arial"/>
          <w:b/>
          <w:bCs/>
          <w:sz w:val="24"/>
          <w:szCs w:val="24"/>
        </w:rPr>
        <w:t>4</w:t>
      </w:r>
      <w:r w:rsidRPr="0098364B">
        <w:rPr>
          <w:rFonts w:ascii="Arial" w:hAnsi="Arial" w:cs="Arial"/>
          <w:b/>
          <w:bCs/>
          <w:sz w:val="24"/>
          <w:szCs w:val="24"/>
        </w:rPr>
        <w:tab/>
        <w:t>S2-</w:t>
      </w:r>
      <w:r w:rsidR="00B93455" w:rsidRPr="0098364B">
        <w:t xml:space="preserve"> </w:t>
      </w:r>
      <w:r w:rsidR="00B709C6" w:rsidRPr="0098364B">
        <w:rPr>
          <w:rFonts w:ascii="Arial" w:hAnsi="Arial" w:cs="Arial"/>
          <w:b/>
          <w:bCs/>
          <w:sz w:val="24"/>
          <w:szCs w:val="24"/>
        </w:rPr>
        <w:t>1</w:t>
      </w:r>
      <w:r w:rsidR="00497352">
        <w:rPr>
          <w:rFonts w:ascii="Arial" w:hAnsi="Arial" w:cs="Arial"/>
          <w:b/>
          <w:bCs/>
          <w:sz w:val="24"/>
          <w:szCs w:val="24"/>
        </w:rPr>
        <w:t>6</w:t>
      </w:r>
      <w:r w:rsidR="005A20F3">
        <w:rPr>
          <w:rFonts w:ascii="Arial" w:hAnsi="Arial" w:cs="Arial"/>
          <w:b/>
          <w:bCs/>
          <w:sz w:val="24"/>
          <w:szCs w:val="24"/>
        </w:rPr>
        <w:t>1585</w:t>
      </w:r>
    </w:p>
    <w:p w:rsidR="0000444B" w:rsidRPr="0098364B" w:rsidRDefault="00C431A5" w:rsidP="0000444B">
      <w:pPr>
        <w:pStyle w:val="En-tte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11-15 April</w:t>
      </w:r>
      <w:r w:rsidR="0000444B" w:rsidRPr="0098364B">
        <w:rPr>
          <w:rFonts w:ascii="Arial" w:hAnsi="Arial" w:cs="Arial"/>
          <w:b/>
          <w:bCs/>
          <w:sz w:val="24"/>
        </w:rPr>
        <w:t xml:space="preserve"> 2016, </w:t>
      </w:r>
      <w:r w:rsidR="00F60246">
        <w:rPr>
          <w:rFonts w:ascii="Arial" w:hAnsi="Arial" w:cs="Arial"/>
          <w:b/>
          <w:bCs/>
          <w:sz w:val="24"/>
        </w:rPr>
        <w:t>Sophia Antipolis</w:t>
      </w:r>
      <w:r w:rsidR="0000444B" w:rsidRPr="0098364B">
        <w:rPr>
          <w:rFonts w:ascii="Arial" w:hAnsi="Arial" w:cs="Arial"/>
          <w:b/>
          <w:bCs/>
          <w:sz w:val="24"/>
        </w:rPr>
        <w:t xml:space="preserve">, </w:t>
      </w:r>
      <w:r w:rsidR="00F60246">
        <w:rPr>
          <w:rFonts w:ascii="Arial" w:hAnsi="Arial" w:cs="Arial"/>
          <w:b/>
          <w:bCs/>
          <w:sz w:val="24"/>
        </w:rPr>
        <w:t>FR</w:t>
      </w:r>
    </w:p>
    <w:p w:rsidR="00440983" w:rsidRPr="0098364B" w:rsidRDefault="00440983">
      <w:pPr>
        <w:ind w:left="2127" w:hanging="2127"/>
        <w:rPr>
          <w:rFonts w:ascii="Arial" w:hAnsi="Arial" w:cs="Arial"/>
          <w:b/>
        </w:rPr>
      </w:pPr>
      <w:r w:rsidRPr="0098364B">
        <w:rPr>
          <w:rFonts w:ascii="Arial" w:hAnsi="Arial" w:cs="Arial"/>
          <w:b/>
        </w:rPr>
        <w:t>Source:</w:t>
      </w:r>
      <w:r w:rsidRPr="0098364B">
        <w:rPr>
          <w:rFonts w:ascii="Arial" w:hAnsi="Arial" w:cs="Arial"/>
          <w:b/>
        </w:rPr>
        <w:tab/>
      </w:r>
      <w:r w:rsidR="00C431A5">
        <w:rPr>
          <w:rFonts w:ascii="Arial" w:hAnsi="Arial" w:cs="Arial"/>
          <w:b/>
        </w:rPr>
        <w:t>Nokia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246">
        <w:rPr>
          <w:rFonts w:ascii="Arial" w:hAnsi="Arial" w:cs="Arial"/>
          <w:b/>
        </w:rPr>
        <w:t>Solution</w:t>
      </w:r>
      <w:r w:rsidR="005A20F3">
        <w:rPr>
          <w:rFonts w:ascii="Arial" w:hAnsi="Arial" w:cs="Arial"/>
          <w:b/>
        </w:rPr>
        <w:t xml:space="preserve"> 6.4.x</w:t>
      </w:r>
      <w:r w:rsidR="005E7B2C">
        <w:rPr>
          <w:rFonts w:ascii="Arial" w:hAnsi="Arial" w:cs="Arial"/>
          <w:b/>
        </w:rPr>
        <w:t xml:space="preserve">: </w:t>
      </w:r>
      <w:r w:rsidR="005A20F3">
        <w:rPr>
          <w:rFonts w:ascii="Arial" w:hAnsi="Arial" w:cs="Arial"/>
          <w:b/>
        </w:rPr>
        <w:t>Usage of APN for PDU sessions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Pr="0098364B" w:rsidRDefault="00994B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NextGen/6.10</w:t>
      </w:r>
    </w:p>
    <w:p w:rsidR="003C0A3B" w:rsidRPr="0098364B" w:rsidRDefault="00994B0D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NextGen/ Rel-14</w:t>
      </w:r>
    </w:p>
    <w:p w:rsidR="00440983" w:rsidRPr="0098364B" w:rsidRDefault="00994B0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</w:t>
      </w:r>
      <w:r w:rsidR="00F60246">
        <w:rPr>
          <w:rFonts w:ascii="Arial" w:hAnsi="Arial" w:cs="Arial"/>
          <w:i/>
        </w:rPr>
        <w:t>se</w:t>
      </w:r>
      <w:r w:rsidR="005A20F3">
        <w:rPr>
          <w:rFonts w:ascii="Arial" w:hAnsi="Arial" w:cs="Arial"/>
          <w:i/>
        </w:rPr>
        <w:t>s</w:t>
      </w:r>
      <w:r w:rsidR="00F60246">
        <w:rPr>
          <w:rFonts w:ascii="Arial" w:hAnsi="Arial" w:cs="Arial"/>
          <w:i/>
        </w:rPr>
        <w:t xml:space="preserve"> to add a solution for </w:t>
      </w:r>
      <w:r w:rsidR="005A20F3">
        <w:rPr>
          <w:rFonts w:ascii="Arial" w:hAnsi="Arial" w:cs="Arial"/>
          <w:b/>
        </w:rPr>
        <w:t>Usage of APN for PDU sessions</w:t>
      </w:r>
    </w:p>
    <w:p w:rsidR="00440983" w:rsidRPr="0098364B" w:rsidRDefault="00994B0D" w:rsidP="001260F9">
      <w:pPr>
        <w:pStyle w:val="Titre1"/>
        <w:rPr>
          <w:lang w:eastAsia="zh-CN"/>
        </w:rPr>
      </w:pPr>
      <w:r>
        <w:rPr>
          <w:lang w:eastAsia="zh-CN"/>
        </w:rPr>
        <w:t>Introduction</w:t>
      </w:r>
    </w:p>
    <w:p w:rsidR="002E2D5E" w:rsidRPr="0098364B" w:rsidRDefault="002E2D5E" w:rsidP="002E2D5E"/>
    <w:p w:rsidR="001260F9" w:rsidRPr="0098364B" w:rsidRDefault="00A606C9" w:rsidP="001260F9">
      <w:pPr>
        <w:pStyle w:val="Titre1"/>
        <w:rPr>
          <w:lang w:eastAsia="zh-CN"/>
        </w:rPr>
      </w:pPr>
      <w:r w:rsidRPr="00A606C9">
        <w:rPr>
          <w:lang w:eastAsia="zh-CN"/>
        </w:rPr>
        <w:t>Proposal</w:t>
      </w:r>
    </w:p>
    <w:p w:rsidR="0060410D" w:rsidRPr="0098364B" w:rsidRDefault="00A606C9" w:rsidP="0060410D">
      <w:pPr>
        <w:pStyle w:val="B1"/>
        <w:ind w:left="0" w:firstLine="0"/>
        <w:rPr>
          <w:lang w:eastAsia="zh-CN"/>
        </w:rPr>
      </w:pPr>
      <w:r w:rsidRPr="00A606C9">
        <w:rPr>
          <w:lang w:eastAsia="zh-CN"/>
        </w:rPr>
        <w:t xml:space="preserve">It is proposed to add the following </w:t>
      </w:r>
      <w:r w:rsidR="00B56584">
        <w:rPr>
          <w:lang w:eastAsia="zh-CN"/>
        </w:rPr>
        <w:t xml:space="preserve">solution description </w:t>
      </w:r>
      <w:bookmarkStart w:id="0" w:name="_GoBack"/>
      <w:bookmarkEnd w:id="0"/>
      <w:r w:rsidRPr="00A606C9">
        <w:rPr>
          <w:lang w:eastAsia="zh-CN"/>
        </w:rPr>
        <w:t>to the TR 23.799 “</w:t>
      </w:r>
      <w:r w:rsidRPr="00A606C9">
        <w:t>Study on Architecture for Next Generation System”</w:t>
      </w:r>
      <w:r w:rsidRPr="00A606C9">
        <w:rPr>
          <w:lang w:eastAsia="zh-CN"/>
        </w:rPr>
        <w:t>.</w:t>
      </w:r>
    </w:p>
    <w:p w:rsidR="0060410D" w:rsidRPr="0098364B" w:rsidRDefault="00994B0D" w:rsidP="00604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bookmarkEnd w:id="1"/>
    <w:bookmarkEnd w:id="2"/>
    <w:bookmarkEnd w:id="3"/>
    <w:bookmarkEnd w:id="4"/>
    <w:bookmarkEnd w:id="5"/>
    <w:p w:rsidR="00440983" w:rsidRPr="0098364B" w:rsidRDefault="00440983">
      <w:pPr>
        <w:rPr>
          <w:rFonts w:ascii="Arial" w:hAnsi="Arial" w:cs="Arial"/>
        </w:rPr>
      </w:pPr>
    </w:p>
    <w:p w:rsidR="00504206" w:rsidRPr="0098364B" w:rsidRDefault="004229B1" w:rsidP="005A20F3">
      <w:pPr>
        <w:pStyle w:val="Titre3"/>
      </w:pPr>
      <w:bookmarkStart w:id="6" w:name="_Toc434312259"/>
      <w:r>
        <w:t>6</w:t>
      </w:r>
      <w:r w:rsidR="00504206" w:rsidRPr="00A606C9">
        <w:t>.</w:t>
      </w:r>
      <w:r w:rsidR="005A20F3">
        <w:t>4.</w:t>
      </w:r>
      <w:r w:rsidR="00504206" w:rsidRPr="00A606C9">
        <w:t>x</w:t>
      </w:r>
      <w:r w:rsidR="00504206" w:rsidRPr="00A606C9">
        <w:tab/>
      </w:r>
      <w:r>
        <w:t xml:space="preserve">Solution </w:t>
      </w:r>
      <w:r w:rsidR="00113B7C">
        <w:t xml:space="preserve">X </w:t>
      </w:r>
      <w:r>
        <w:t xml:space="preserve">for </w:t>
      </w:r>
      <w:bookmarkEnd w:id="6"/>
      <w:r w:rsidR="00693991">
        <w:t>Reusing the APN concept</w:t>
      </w:r>
    </w:p>
    <w:p w:rsidR="00504206" w:rsidRDefault="00F36A8C" w:rsidP="005A20F3">
      <w:pPr>
        <w:pStyle w:val="Titre4"/>
      </w:pPr>
      <w:bookmarkStart w:id="7" w:name="_Toc434312260"/>
      <w:r>
        <w:t>6</w:t>
      </w:r>
      <w:r w:rsidR="00504206" w:rsidRPr="00A606C9">
        <w:t>.</w:t>
      </w:r>
      <w:r w:rsidR="005A20F3">
        <w:t>4.</w:t>
      </w:r>
      <w:r w:rsidR="00504206" w:rsidRPr="00A606C9">
        <w:t>x.1</w:t>
      </w:r>
      <w:r w:rsidR="00504206" w:rsidRPr="00A606C9">
        <w:tab/>
      </w:r>
      <w:bookmarkEnd w:id="7"/>
      <w:r w:rsidR="007B6CDF">
        <w:t>Solution Overview</w:t>
      </w:r>
    </w:p>
    <w:p w:rsidR="005A20F3" w:rsidRPr="005A20F3" w:rsidRDefault="005A20F3" w:rsidP="005A20F3">
      <w:r>
        <w:t xml:space="preserve">This is solution for </w:t>
      </w:r>
      <w:r>
        <w:t>Key Issue 4: Session management</w:t>
      </w:r>
    </w:p>
    <w:p w:rsidR="00693991" w:rsidRDefault="00693991" w:rsidP="00693991">
      <w:r>
        <w:t xml:space="preserve">As </w:t>
      </w:r>
      <w:r w:rsidR="001369F8">
        <w:t xml:space="preserve">in currently deployed mobile networks </w:t>
      </w:r>
      <w:r>
        <w:t>subscription related data (in the subscriber Data base, in QoS and charging related subscription, in CDR,…) handle the APN as a key connectivity parameter, the 5G Core still needs to consider the notion of APN.</w:t>
      </w:r>
    </w:p>
    <w:p w:rsidR="00693991" w:rsidRDefault="00693991" w:rsidP="00693991">
      <w:r>
        <w:t xml:space="preserve">The APN is one of the key parameters associated with a PDU session. The Session management signalling </w:t>
      </w:r>
      <w:r w:rsidR="001369F8">
        <w:t xml:space="preserve">allows the UE to request the set-up of a PDU session towards a specific APN or </w:t>
      </w:r>
      <w:r w:rsidR="00712933">
        <w:t>to let</w:t>
      </w:r>
      <w:r w:rsidR="001369F8">
        <w:t xml:space="preserve"> the network pick the default APN for the slice being used by the UE for its session management request.</w:t>
      </w:r>
    </w:p>
    <w:p w:rsidR="00712933" w:rsidRDefault="00712933" w:rsidP="00693991">
      <w:r>
        <w:t>The APN may be used to configure parameters related with the PDU session like:</w:t>
      </w:r>
    </w:p>
    <w:p w:rsidR="00712933" w:rsidRDefault="00712933" w:rsidP="00712933">
      <w:pPr>
        <w:pStyle w:val="B1"/>
        <w:numPr>
          <w:ilvl w:val="0"/>
          <w:numId w:val="45"/>
        </w:numPr>
      </w:pPr>
      <w:r>
        <w:t>The DN connectivity services to apply at MG-Gi</w:t>
      </w:r>
    </w:p>
    <w:p w:rsidR="00712933" w:rsidRDefault="00712933" w:rsidP="00712933">
      <w:pPr>
        <w:pStyle w:val="B1"/>
        <w:numPr>
          <w:ilvl w:val="0"/>
          <w:numId w:val="45"/>
        </w:numPr>
      </w:pPr>
      <w:r>
        <w:t xml:space="preserve">The choice (location) of the User plane anchor for the PDU sessions </w:t>
      </w:r>
    </w:p>
    <w:p w:rsidR="00712933" w:rsidRDefault="00712933" w:rsidP="00712933">
      <w:pPr>
        <w:pStyle w:val="B1"/>
        <w:numPr>
          <w:ilvl w:val="0"/>
          <w:numId w:val="45"/>
        </w:numPr>
      </w:pPr>
      <w:r>
        <w:t>QoS policies may use APN as an input</w:t>
      </w:r>
    </w:p>
    <w:p w:rsidR="00712933" w:rsidRDefault="00712933" w:rsidP="00712933">
      <w:pPr>
        <w:pStyle w:val="B1"/>
        <w:numPr>
          <w:ilvl w:val="0"/>
          <w:numId w:val="45"/>
        </w:numPr>
      </w:pPr>
      <w:r>
        <w:t xml:space="preserve">The policies related with the </w:t>
      </w:r>
      <w:r w:rsidR="005A20F3">
        <w:t xml:space="preserve">choice of the </w:t>
      </w:r>
      <w:r>
        <w:t xml:space="preserve">access network to use to carry data of the PDU session. </w:t>
      </w:r>
    </w:p>
    <w:p w:rsidR="00712933" w:rsidRDefault="00712933" w:rsidP="00712933">
      <w:pPr>
        <w:pStyle w:val="B1"/>
        <w:numPr>
          <w:ilvl w:val="0"/>
          <w:numId w:val="45"/>
        </w:numPr>
      </w:pPr>
      <w:r>
        <w:t>Etc…</w:t>
      </w:r>
    </w:p>
    <w:p w:rsidR="00693991" w:rsidRPr="00693991" w:rsidRDefault="00693991" w:rsidP="00693991"/>
    <w:p w:rsidR="0063705C" w:rsidRDefault="0063705C" w:rsidP="0063705C">
      <w:pPr>
        <w:pStyle w:val="Titre3"/>
      </w:pPr>
      <w:r>
        <w:t>6.x.2</w:t>
      </w:r>
      <w:r>
        <w:tab/>
        <w:t>call flows</w:t>
      </w:r>
    </w:p>
    <w:p w:rsidR="0063705C" w:rsidRPr="0063705C" w:rsidRDefault="0063705C" w:rsidP="0063705C">
      <w:pPr>
        <w:pStyle w:val="EditorsNote"/>
      </w:pPr>
      <w:r>
        <w:t>Editor’s Note:</w:t>
      </w:r>
      <w:r>
        <w:tab/>
        <w:t xml:space="preserve"> FFS</w:t>
      </w:r>
    </w:p>
    <w:p w:rsidR="00AE5AC6" w:rsidRDefault="00AE5AC6" w:rsidP="0009260E">
      <w:pPr>
        <w:pStyle w:val="B1"/>
      </w:pPr>
    </w:p>
    <w:p w:rsidR="0009260E" w:rsidRDefault="0009260E" w:rsidP="0009260E">
      <w:pPr>
        <w:pStyle w:val="B1"/>
      </w:pPr>
    </w:p>
    <w:p w:rsidR="0009260E" w:rsidRPr="00F36A8C" w:rsidRDefault="0009260E" w:rsidP="0009260E">
      <w:pPr>
        <w:pStyle w:val="B1"/>
      </w:pPr>
    </w:p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98364B">
        <w:rPr>
          <w:rFonts w:ascii="Arial" w:hAnsi="Arial" w:cs="Arial"/>
          <w:color w:val="FF0000"/>
          <w:sz w:val="28"/>
          <w:szCs w:val="28"/>
          <w:lang w:val="en-US"/>
        </w:rPr>
        <w:t>* * * End of Changes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:rsidR="001260F9" w:rsidRPr="00A529CC" w:rsidRDefault="001260F9">
      <w:pPr>
        <w:rPr>
          <w:rFonts w:ascii="Arial" w:hAnsi="Arial" w:cs="Arial"/>
        </w:rPr>
      </w:pPr>
    </w:p>
    <w:sectPr w:rsidR="001260F9" w:rsidRPr="00A529CC" w:rsidSect="00460E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DD4" w:rsidRDefault="001C4DD4">
      <w:r>
        <w:separator/>
      </w:r>
    </w:p>
    <w:p w:rsidR="001C4DD4" w:rsidRDefault="001C4DD4"/>
  </w:endnote>
  <w:endnote w:type="continuationSeparator" w:id="0">
    <w:p w:rsidR="001C4DD4" w:rsidRDefault="001C4DD4">
      <w:r>
        <w:continuationSeparator/>
      </w:r>
    </w:p>
    <w:p w:rsidR="001C4DD4" w:rsidRDefault="001C4DD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B7C" w:rsidRDefault="00113B7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13B7C" w:rsidRDefault="00113B7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13B7C" w:rsidRDefault="00113B7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DD4" w:rsidRDefault="001C4DD4">
      <w:r>
        <w:separator/>
      </w:r>
    </w:p>
    <w:p w:rsidR="001C4DD4" w:rsidRDefault="001C4DD4"/>
  </w:footnote>
  <w:footnote w:type="continuationSeparator" w:id="0">
    <w:p w:rsidR="001C4DD4" w:rsidRDefault="001C4DD4">
      <w:r>
        <w:continuationSeparator/>
      </w:r>
    </w:p>
    <w:p w:rsidR="001C4DD4" w:rsidRDefault="001C4DD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B7C" w:rsidRDefault="00113B7C"/>
  <w:p w:rsidR="00113B7C" w:rsidRDefault="00113B7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B7C" w:rsidRPr="00005839" w:rsidRDefault="00113B7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>SA WG2 Temporary Document</w:t>
    </w:r>
  </w:p>
  <w:p w:rsidR="00113B7C" w:rsidRPr="00005839" w:rsidRDefault="00113B7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606C9">
      <w:rPr>
        <w:rFonts w:ascii="Arial" w:hAnsi="Arial" w:cs="Arial"/>
        <w:b/>
        <w:bCs/>
        <w:sz w:val="18"/>
        <w:lang w:val="fr-FR"/>
      </w:rPr>
      <w:t xml:space="preserve">Page </w:t>
    </w:r>
    <w:r w:rsidR="00196F97">
      <w:rPr>
        <w:rFonts w:ascii="Arial" w:hAnsi="Arial" w:cs="Arial"/>
        <w:b/>
        <w:bCs/>
        <w:sz w:val="18"/>
      </w:rPr>
      <w:fldChar w:fldCharType="begin"/>
    </w:r>
    <w:r w:rsidRPr="00A606C9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96F97">
      <w:rPr>
        <w:rFonts w:ascii="Arial" w:hAnsi="Arial" w:cs="Arial"/>
        <w:b/>
        <w:bCs/>
        <w:sz w:val="18"/>
      </w:rPr>
      <w:fldChar w:fldCharType="separate"/>
    </w:r>
    <w:r w:rsidR="001C4DD4">
      <w:rPr>
        <w:rFonts w:ascii="Arial" w:hAnsi="Arial" w:cs="Arial"/>
        <w:b/>
        <w:bCs/>
        <w:noProof/>
        <w:sz w:val="18"/>
        <w:lang w:val="fr-FR"/>
      </w:rPr>
      <w:t>1</w:t>
    </w:r>
    <w:r w:rsidR="00196F97">
      <w:rPr>
        <w:rFonts w:ascii="Arial" w:hAnsi="Arial" w:cs="Arial"/>
        <w:b/>
        <w:bCs/>
        <w:sz w:val="18"/>
      </w:rPr>
      <w:fldChar w:fldCharType="end"/>
    </w:r>
  </w:p>
  <w:p w:rsidR="00113B7C" w:rsidRPr="00005839" w:rsidRDefault="00113B7C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9B4A1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DC9D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FCCA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CF60C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FA6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1C67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C0F8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2A4B8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B691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4C0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950841"/>
    <w:multiLevelType w:val="hybridMultilevel"/>
    <w:tmpl w:val="1D56B94E"/>
    <w:lvl w:ilvl="0" w:tplc="3D2ACA1C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3AD2305"/>
    <w:multiLevelType w:val="hybridMultilevel"/>
    <w:tmpl w:val="83CEF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0112DE"/>
    <w:multiLevelType w:val="hybridMultilevel"/>
    <w:tmpl w:val="EE8C3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DF5310"/>
    <w:multiLevelType w:val="hybridMultilevel"/>
    <w:tmpl w:val="CAFE1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4F3464"/>
    <w:multiLevelType w:val="hybridMultilevel"/>
    <w:tmpl w:val="262CBABC"/>
    <w:lvl w:ilvl="0" w:tplc="A904802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4061E3"/>
    <w:multiLevelType w:val="hybridMultilevel"/>
    <w:tmpl w:val="09820D9A"/>
    <w:lvl w:ilvl="0" w:tplc="1EC84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D1400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77E87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09EABD6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0F8E5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554008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6C677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D0B44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01E8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97425FB"/>
    <w:multiLevelType w:val="hybridMultilevel"/>
    <w:tmpl w:val="A470C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1C714EE3"/>
    <w:multiLevelType w:val="hybridMultilevel"/>
    <w:tmpl w:val="1ED8B4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4C1AB2"/>
    <w:multiLevelType w:val="hybridMultilevel"/>
    <w:tmpl w:val="9F924F88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1E70E89"/>
    <w:multiLevelType w:val="hybridMultilevel"/>
    <w:tmpl w:val="ADAE954E"/>
    <w:lvl w:ilvl="0" w:tplc="677C68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BA7A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48A892">
      <w:start w:val="4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ADC5E5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8E42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92EA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6B66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86D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3F4F1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4147961"/>
    <w:multiLevelType w:val="hybridMultilevel"/>
    <w:tmpl w:val="E38638AE"/>
    <w:lvl w:ilvl="0" w:tplc="7A4C3768">
      <w:start w:val="1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F5A6B7F"/>
    <w:multiLevelType w:val="hybridMultilevel"/>
    <w:tmpl w:val="51165052"/>
    <w:lvl w:ilvl="0" w:tplc="E66A126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2FAC31F6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34A2AAFC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28C96EA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05A880AC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C6D2FBA6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9DCE5C5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A7A4D9AE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ABF20CCC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35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>
    <w:nsid w:val="60BF4EEC"/>
    <w:multiLevelType w:val="hybridMultilevel"/>
    <w:tmpl w:val="3EBE787A"/>
    <w:lvl w:ilvl="0" w:tplc="7E947A4E">
      <w:numFmt w:val="bullet"/>
      <w:lvlText w:val="•"/>
      <w:lvlJc w:val="left"/>
      <w:pPr>
        <w:ind w:left="1665" w:hanging="1305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3B6F2B"/>
    <w:multiLevelType w:val="hybridMultilevel"/>
    <w:tmpl w:val="2E1C49B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7156389"/>
    <w:multiLevelType w:val="hybridMultilevel"/>
    <w:tmpl w:val="2C4CC3EC"/>
    <w:lvl w:ilvl="0" w:tplc="BD526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79C1755"/>
    <w:multiLevelType w:val="hybridMultilevel"/>
    <w:tmpl w:val="9E70DC0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23068E8"/>
    <w:multiLevelType w:val="hybridMultilevel"/>
    <w:tmpl w:val="B9F6B0C2"/>
    <w:lvl w:ilvl="0" w:tplc="C478AA06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2545D9D"/>
    <w:multiLevelType w:val="hybridMultilevel"/>
    <w:tmpl w:val="37229A3E"/>
    <w:lvl w:ilvl="0" w:tplc="A9AC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1863B4">
      <w:start w:val="3116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6BC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24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6E2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45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2C0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7A9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4F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CBB5988"/>
    <w:multiLevelType w:val="hybridMultilevel"/>
    <w:tmpl w:val="E4A2ADD0"/>
    <w:lvl w:ilvl="0" w:tplc="8FD2E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3"/>
  </w:num>
  <w:num w:numId="5">
    <w:abstractNumId w:val="35"/>
  </w:num>
  <w:num w:numId="6">
    <w:abstractNumId w:val="21"/>
  </w:num>
  <w:num w:numId="7">
    <w:abstractNumId w:val="19"/>
  </w:num>
  <w:num w:numId="8">
    <w:abstractNumId w:val="30"/>
  </w:num>
  <w:num w:numId="9">
    <w:abstractNumId w:val="28"/>
  </w:num>
  <w:num w:numId="10">
    <w:abstractNumId w:val="23"/>
  </w:num>
  <w:num w:numId="11">
    <w:abstractNumId w:val="14"/>
  </w:num>
  <w:num w:numId="12">
    <w:abstractNumId w:val="43"/>
  </w:num>
  <w:num w:numId="13">
    <w:abstractNumId w:val="33"/>
  </w:num>
  <w:num w:numId="14">
    <w:abstractNumId w:val="3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42"/>
  </w:num>
  <w:num w:numId="27">
    <w:abstractNumId w:val="41"/>
  </w:num>
  <w:num w:numId="28">
    <w:abstractNumId w:val="44"/>
  </w:num>
  <w:num w:numId="29">
    <w:abstractNumId w:val="29"/>
  </w:num>
  <w:num w:numId="30">
    <w:abstractNumId w:val="11"/>
  </w:num>
  <w:num w:numId="31">
    <w:abstractNumId w:val="40"/>
  </w:num>
  <w:num w:numId="32">
    <w:abstractNumId w:val="17"/>
  </w:num>
  <w:num w:numId="33">
    <w:abstractNumId w:val="12"/>
  </w:num>
  <w:num w:numId="34">
    <w:abstractNumId w:val="34"/>
  </w:num>
  <w:num w:numId="35">
    <w:abstractNumId w:val="18"/>
  </w:num>
  <w:num w:numId="36">
    <w:abstractNumId w:val="37"/>
  </w:num>
  <w:num w:numId="37">
    <w:abstractNumId w:val="16"/>
  </w:num>
  <w:num w:numId="38">
    <w:abstractNumId w:val="39"/>
  </w:num>
  <w:num w:numId="39">
    <w:abstractNumId w:val="22"/>
  </w:num>
  <w:num w:numId="40">
    <w:abstractNumId w:val="20"/>
  </w:num>
  <w:num w:numId="41">
    <w:abstractNumId w:val="36"/>
  </w:num>
  <w:num w:numId="42">
    <w:abstractNumId w:val="15"/>
  </w:num>
  <w:num w:numId="43">
    <w:abstractNumId w:val="26"/>
  </w:num>
  <w:num w:numId="44">
    <w:abstractNumId w:val="38"/>
  </w:num>
  <w:num w:numId="45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isakkila, Kaisu (Nokia - FI/Espoo)">
    <w15:presenceInfo w15:providerId="AD" w15:userId="S-1-5-21-1593251271-2640304127-1825641215-174157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444B"/>
    <w:rsid w:val="00005839"/>
    <w:rsid w:val="000151B4"/>
    <w:rsid w:val="00020935"/>
    <w:rsid w:val="000222BA"/>
    <w:rsid w:val="00023477"/>
    <w:rsid w:val="000413C9"/>
    <w:rsid w:val="0005213D"/>
    <w:rsid w:val="00077D47"/>
    <w:rsid w:val="000850FC"/>
    <w:rsid w:val="00085907"/>
    <w:rsid w:val="000862C6"/>
    <w:rsid w:val="0009260E"/>
    <w:rsid w:val="000B5934"/>
    <w:rsid w:val="000C0FA9"/>
    <w:rsid w:val="000C6E97"/>
    <w:rsid w:val="000D1315"/>
    <w:rsid w:val="000F3FC0"/>
    <w:rsid w:val="000F46E4"/>
    <w:rsid w:val="001031A2"/>
    <w:rsid w:val="00105C49"/>
    <w:rsid w:val="00113B7C"/>
    <w:rsid w:val="00117825"/>
    <w:rsid w:val="001260F9"/>
    <w:rsid w:val="001369F8"/>
    <w:rsid w:val="00161E37"/>
    <w:rsid w:val="001632B7"/>
    <w:rsid w:val="0017344E"/>
    <w:rsid w:val="0017348A"/>
    <w:rsid w:val="00185912"/>
    <w:rsid w:val="00196F97"/>
    <w:rsid w:val="001A4293"/>
    <w:rsid w:val="001B41D6"/>
    <w:rsid w:val="001C0525"/>
    <w:rsid w:val="001C4DD4"/>
    <w:rsid w:val="001E4DD3"/>
    <w:rsid w:val="001E719E"/>
    <w:rsid w:val="001F2798"/>
    <w:rsid w:val="001F3DBE"/>
    <w:rsid w:val="00205DD9"/>
    <w:rsid w:val="00206D1D"/>
    <w:rsid w:val="00216BE9"/>
    <w:rsid w:val="002251EE"/>
    <w:rsid w:val="002312AA"/>
    <w:rsid w:val="00233B62"/>
    <w:rsid w:val="0023517F"/>
    <w:rsid w:val="00257A42"/>
    <w:rsid w:val="002654A7"/>
    <w:rsid w:val="00276E22"/>
    <w:rsid w:val="00282E54"/>
    <w:rsid w:val="00287EF5"/>
    <w:rsid w:val="002A149E"/>
    <w:rsid w:val="002A429D"/>
    <w:rsid w:val="002C246B"/>
    <w:rsid w:val="002C602D"/>
    <w:rsid w:val="002D0297"/>
    <w:rsid w:val="002D13A6"/>
    <w:rsid w:val="002D28FF"/>
    <w:rsid w:val="002D7178"/>
    <w:rsid w:val="002E01E6"/>
    <w:rsid w:val="002E2D5E"/>
    <w:rsid w:val="002E355D"/>
    <w:rsid w:val="002E4E85"/>
    <w:rsid w:val="002E743B"/>
    <w:rsid w:val="002F5582"/>
    <w:rsid w:val="002F723F"/>
    <w:rsid w:val="00302229"/>
    <w:rsid w:val="00312D95"/>
    <w:rsid w:val="003378C7"/>
    <w:rsid w:val="00347DC7"/>
    <w:rsid w:val="003553E9"/>
    <w:rsid w:val="00363E7B"/>
    <w:rsid w:val="00370A46"/>
    <w:rsid w:val="00375A7D"/>
    <w:rsid w:val="00385C2D"/>
    <w:rsid w:val="00386825"/>
    <w:rsid w:val="00393D0A"/>
    <w:rsid w:val="003A46EE"/>
    <w:rsid w:val="003A4D35"/>
    <w:rsid w:val="003A559D"/>
    <w:rsid w:val="003A73BC"/>
    <w:rsid w:val="003A751C"/>
    <w:rsid w:val="003A76CB"/>
    <w:rsid w:val="003B16C9"/>
    <w:rsid w:val="003B3EC7"/>
    <w:rsid w:val="003C0A3B"/>
    <w:rsid w:val="003C5D3F"/>
    <w:rsid w:val="003C721D"/>
    <w:rsid w:val="003C7582"/>
    <w:rsid w:val="003D7E5F"/>
    <w:rsid w:val="003F12D4"/>
    <w:rsid w:val="003F24F2"/>
    <w:rsid w:val="004009B3"/>
    <w:rsid w:val="004229B1"/>
    <w:rsid w:val="00440983"/>
    <w:rsid w:val="004461A1"/>
    <w:rsid w:val="0044626C"/>
    <w:rsid w:val="00460292"/>
    <w:rsid w:val="00460E59"/>
    <w:rsid w:val="004708CD"/>
    <w:rsid w:val="00474B2E"/>
    <w:rsid w:val="0048130E"/>
    <w:rsid w:val="00492525"/>
    <w:rsid w:val="004949EB"/>
    <w:rsid w:val="00497352"/>
    <w:rsid w:val="004A2E8B"/>
    <w:rsid w:val="004B76FE"/>
    <w:rsid w:val="004C04C8"/>
    <w:rsid w:val="004C34C8"/>
    <w:rsid w:val="004E34D6"/>
    <w:rsid w:val="00500713"/>
    <w:rsid w:val="00504206"/>
    <w:rsid w:val="00510892"/>
    <w:rsid w:val="00516B67"/>
    <w:rsid w:val="00526DAB"/>
    <w:rsid w:val="00531E69"/>
    <w:rsid w:val="005326B5"/>
    <w:rsid w:val="005509C5"/>
    <w:rsid w:val="00550E31"/>
    <w:rsid w:val="005549E8"/>
    <w:rsid w:val="00562239"/>
    <w:rsid w:val="00566C5A"/>
    <w:rsid w:val="00566DE9"/>
    <w:rsid w:val="00583BDC"/>
    <w:rsid w:val="00587314"/>
    <w:rsid w:val="0058743B"/>
    <w:rsid w:val="0059789E"/>
    <w:rsid w:val="005A20F3"/>
    <w:rsid w:val="005A7E30"/>
    <w:rsid w:val="005B7154"/>
    <w:rsid w:val="005C04B0"/>
    <w:rsid w:val="005D072D"/>
    <w:rsid w:val="005E14C4"/>
    <w:rsid w:val="005E44C2"/>
    <w:rsid w:val="005E5C93"/>
    <w:rsid w:val="005E7B2C"/>
    <w:rsid w:val="005F7B80"/>
    <w:rsid w:val="006035B3"/>
    <w:rsid w:val="0060410D"/>
    <w:rsid w:val="00622704"/>
    <w:rsid w:val="0063705C"/>
    <w:rsid w:val="006552B1"/>
    <w:rsid w:val="006612B2"/>
    <w:rsid w:val="0068273F"/>
    <w:rsid w:val="006868ED"/>
    <w:rsid w:val="006870CA"/>
    <w:rsid w:val="0069202A"/>
    <w:rsid w:val="00692A03"/>
    <w:rsid w:val="00693991"/>
    <w:rsid w:val="006C40A9"/>
    <w:rsid w:val="006D04FD"/>
    <w:rsid w:val="006D52E6"/>
    <w:rsid w:val="006F0ADD"/>
    <w:rsid w:val="006F2A89"/>
    <w:rsid w:val="006F5268"/>
    <w:rsid w:val="006F5354"/>
    <w:rsid w:val="007045D7"/>
    <w:rsid w:val="00712933"/>
    <w:rsid w:val="007150C0"/>
    <w:rsid w:val="00727DB8"/>
    <w:rsid w:val="0073482C"/>
    <w:rsid w:val="00734B66"/>
    <w:rsid w:val="00747141"/>
    <w:rsid w:val="00751C3B"/>
    <w:rsid w:val="00753DE0"/>
    <w:rsid w:val="007728D3"/>
    <w:rsid w:val="00772EF7"/>
    <w:rsid w:val="00792D04"/>
    <w:rsid w:val="007A111B"/>
    <w:rsid w:val="007A6C4A"/>
    <w:rsid w:val="007B6CDF"/>
    <w:rsid w:val="007C4775"/>
    <w:rsid w:val="007E7A4B"/>
    <w:rsid w:val="00801244"/>
    <w:rsid w:val="008061B1"/>
    <w:rsid w:val="008207B3"/>
    <w:rsid w:val="0084085E"/>
    <w:rsid w:val="00850542"/>
    <w:rsid w:val="00866685"/>
    <w:rsid w:val="00885A7B"/>
    <w:rsid w:val="00896618"/>
    <w:rsid w:val="008B1315"/>
    <w:rsid w:val="008C2813"/>
    <w:rsid w:val="008C401B"/>
    <w:rsid w:val="008E32B8"/>
    <w:rsid w:val="008F06D8"/>
    <w:rsid w:val="008F1654"/>
    <w:rsid w:val="008F4069"/>
    <w:rsid w:val="008F5295"/>
    <w:rsid w:val="00905F15"/>
    <w:rsid w:val="00905F7D"/>
    <w:rsid w:val="00911EAB"/>
    <w:rsid w:val="00913589"/>
    <w:rsid w:val="00920414"/>
    <w:rsid w:val="00920DA2"/>
    <w:rsid w:val="00924410"/>
    <w:rsid w:val="0098364B"/>
    <w:rsid w:val="00994B0D"/>
    <w:rsid w:val="00995CA4"/>
    <w:rsid w:val="00997507"/>
    <w:rsid w:val="009B3F7D"/>
    <w:rsid w:val="009C15E7"/>
    <w:rsid w:val="009D0354"/>
    <w:rsid w:val="009E413B"/>
    <w:rsid w:val="009F7C20"/>
    <w:rsid w:val="00A20D39"/>
    <w:rsid w:val="00A245EA"/>
    <w:rsid w:val="00A2502B"/>
    <w:rsid w:val="00A41677"/>
    <w:rsid w:val="00A51EE2"/>
    <w:rsid w:val="00A529CC"/>
    <w:rsid w:val="00A5444C"/>
    <w:rsid w:val="00A56343"/>
    <w:rsid w:val="00A606C9"/>
    <w:rsid w:val="00A615EC"/>
    <w:rsid w:val="00A737AC"/>
    <w:rsid w:val="00A91424"/>
    <w:rsid w:val="00AA5979"/>
    <w:rsid w:val="00AB4284"/>
    <w:rsid w:val="00AB435D"/>
    <w:rsid w:val="00AB4B6E"/>
    <w:rsid w:val="00AB4DFC"/>
    <w:rsid w:val="00AB4EF5"/>
    <w:rsid w:val="00AB77AD"/>
    <w:rsid w:val="00AC2BD5"/>
    <w:rsid w:val="00AC4A0E"/>
    <w:rsid w:val="00AC69FB"/>
    <w:rsid w:val="00AE5AC6"/>
    <w:rsid w:val="00AF4908"/>
    <w:rsid w:val="00B15AF4"/>
    <w:rsid w:val="00B32572"/>
    <w:rsid w:val="00B361F0"/>
    <w:rsid w:val="00B433EC"/>
    <w:rsid w:val="00B45B45"/>
    <w:rsid w:val="00B56584"/>
    <w:rsid w:val="00B709C6"/>
    <w:rsid w:val="00B93455"/>
    <w:rsid w:val="00BB4F64"/>
    <w:rsid w:val="00BC55AA"/>
    <w:rsid w:val="00BC62BF"/>
    <w:rsid w:val="00BD691F"/>
    <w:rsid w:val="00BD743A"/>
    <w:rsid w:val="00BF23D0"/>
    <w:rsid w:val="00BF5CC5"/>
    <w:rsid w:val="00BF71B3"/>
    <w:rsid w:val="00C06218"/>
    <w:rsid w:val="00C11F13"/>
    <w:rsid w:val="00C22650"/>
    <w:rsid w:val="00C303EC"/>
    <w:rsid w:val="00C3307B"/>
    <w:rsid w:val="00C42BF8"/>
    <w:rsid w:val="00C431A5"/>
    <w:rsid w:val="00C47B70"/>
    <w:rsid w:val="00C53AFC"/>
    <w:rsid w:val="00C55CFF"/>
    <w:rsid w:val="00C60CA4"/>
    <w:rsid w:val="00C614B7"/>
    <w:rsid w:val="00C61682"/>
    <w:rsid w:val="00C6614A"/>
    <w:rsid w:val="00C73FE1"/>
    <w:rsid w:val="00C76236"/>
    <w:rsid w:val="00C84116"/>
    <w:rsid w:val="00C84326"/>
    <w:rsid w:val="00C86E8A"/>
    <w:rsid w:val="00CA4B1B"/>
    <w:rsid w:val="00CA550E"/>
    <w:rsid w:val="00CA74D4"/>
    <w:rsid w:val="00CB73DC"/>
    <w:rsid w:val="00CC5766"/>
    <w:rsid w:val="00CC6B46"/>
    <w:rsid w:val="00CD75F6"/>
    <w:rsid w:val="00CE0416"/>
    <w:rsid w:val="00CE27A8"/>
    <w:rsid w:val="00CF3F33"/>
    <w:rsid w:val="00D26E4E"/>
    <w:rsid w:val="00D31BDD"/>
    <w:rsid w:val="00D3709F"/>
    <w:rsid w:val="00D538DE"/>
    <w:rsid w:val="00D72A4C"/>
    <w:rsid w:val="00D74EE6"/>
    <w:rsid w:val="00D84791"/>
    <w:rsid w:val="00D97F19"/>
    <w:rsid w:val="00DA208F"/>
    <w:rsid w:val="00DA6535"/>
    <w:rsid w:val="00DD7403"/>
    <w:rsid w:val="00DE35A6"/>
    <w:rsid w:val="00DE66C2"/>
    <w:rsid w:val="00DE79D3"/>
    <w:rsid w:val="00DF6880"/>
    <w:rsid w:val="00DF7FB6"/>
    <w:rsid w:val="00E13B9A"/>
    <w:rsid w:val="00E21CC4"/>
    <w:rsid w:val="00E336FE"/>
    <w:rsid w:val="00E37761"/>
    <w:rsid w:val="00E51917"/>
    <w:rsid w:val="00E63E89"/>
    <w:rsid w:val="00E8135A"/>
    <w:rsid w:val="00E82F94"/>
    <w:rsid w:val="00E87B6D"/>
    <w:rsid w:val="00EB406D"/>
    <w:rsid w:val="00ED4AEB"/>
    <w:rsid w:val="00EE3B2E"/>
    <w:rsid w:val="00EE6DED"/>
    <w:rsid w:val="00F074F1"/>
    <w:rsid w:val="00F105C9"/>
    <w:rsid w:val="00F158AC"/>
    <w:rsid w:val="00F17D03"/>
    <w:rsid w:val="00F30D2B"/>
    <w:rsid w:val="00F36A8C"/>
    <w:rsid w:val="00F43106"/>
    <w:rsid w:val="00F44213"/>
    <w:rsid w:val="00F60246"/>
    <w:rsid w:val="00F73CF0"/>
    <w:rsid w:val="00F761A7"/>
    <w:rsid w:val="00F9126D"/>
    <w:rsid w:val="00FA146A"/>
    <w:rsid w:val="00FA34B9"/>
    <w:rsid w:val="00FA5E4C"/>
    <w:rsid w:val="00FB0BCA"/>
    <w:rsid w:val="00FB376D"/>
    <w:rsid w:val="00FB6296"/>
    <w:rsid w:val="00FC66E6"/>
    <w:rsid w:val="00FE3265"/>
    <w:rsid w:val="00FF3EA5"/>
    <w:rsid w:val="00FF7004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5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rsid w:val="00460E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rsid w:val="00460E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460E59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460E59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460E59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460E59"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rsid w:val="00460E59"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rsid w:val="00460E59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60E5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460E59"/>
    <w:pPr>
      <w:ind w:left="1985" w:hanging="1985"/>
      <w:outlineLvl w:val="9"/>
    </w:pPr>
    <w:rPr>
      <w:b/>
    </w:rPr>
  </w:style>
  <w:style w:type="paragraph" w:customStyle="1" w:styleId="ZA">
    <w:name w:val="ZA"/>
    <w:rsid w:val="00460E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60E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60E5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60E5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460E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60E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rsid w:val="004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rsid w:val="00460E59"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460E59"/>
    <w:pPr>
      <w:ind w:left="1134" w:hanging="1134"/>
    </w:pPr>
  </w:style>
  <w:style w:type="paragraph" w:styleId="TM4">
    <w:name w:val="toc 4"/>
    <w:basedOn w:val="TM3"/>
    <w:semiHidden/>
    <w:rsid w:val="00460E59"/>
    <w:pPr>
      <w:ind w:left="1418" w:hanging="1418"/>
    </w:pPr>
  </w:style>
  <w:style w:type="paragraph" w:styleId="TM5">
    <w:name w:val="toc 5"/>
    <w:basedOn w:val="TM4"/>
    <w:semiHidden/>
    <w:rsid w:val="00460E59"/>
    <w:pPr>
      <w:ind w:left="1701" w:hanging="1701"/>
    </w:pPr>
  </w:style>
  <w:style w:type="paragraph" w:styleId="TM6">
    <w:name w:val="toc 6"/>
    <w:basedOn w:val="TM5"/>
    <w:next w:val="Normal"/>
    <w:semiHidden/>
    <w:rsid w:val="00460E59"/>
    <w:pPr>
      <w:ind w:left="1985" w:hanging="1985"/>
    </w:pPr>
  </w:style>
  <w:style w:type="paragraph" w:styleId="TM7">
    <w:name w:val="toc 7"/>
    <w:basedOn w:val="TM6"/>
    <w:next w:val="Normal"/>
    <w:semiHidden/>
    <w:rsid w:val="00460E59"/>
    <w:pPr>
      <w:ind w:left="2268" w:hanging="2268"/>
    </w:pPr>
  </w:style>
  <w:style w:type="paragraph" w:styleId="TM8">
    <w:name w:val="toc 8"/>
    <w:basedOn w:val="TM1"/>
    <w:semiHidden/>
    <w:rsid w:val="00460E59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460E59"/>
    <w:pPr>
      <w:ind w:left="1418" w:hanging="1418"/>
    </w:pPr>
  </w:style>
  <w:style w:type="paragraph" w:customStyle="1" w:styleId="TT">
    <w:name w:val="TT"/>
    <w:basedOn w:val="Titre1"/>
    <w:next w:val="Normal"/>
    <w:rsid w:val="00460E59"/>
    <w:pPr>
      <w:outlineLvl w:val="9"/>
    </w:pPr>
  </w:style>
  <w:style w:type="paragraph" w:customStyle="1" w:styleId="TAH">
    <w:name w:val="TAH"/>
    <w:basedOn w:val="TAC"/>
    <w:rsid w:val="00460E59"/>
    <w:rPr>
      <w:b/>
    </w:rPr>
  </w:style>
  <w:style w:type="paragraph" w:customStyle="1" w:styleId="TAC">
    <w:name w:val="TAC"/>
    <w:basedOn w:val="TAL"/>
    <w:rsid w:val="00460E59"/>
    <w:pPr>
      <w:jc w:val="center"/>
    </w:pPr>
  </w:style>
  <w:style w:type="paragraph" w:customStyle="1" w:styleId="TAL">
    <w:name w:val="TAL"/>
    <w:basedOn w:val="Normal"/>
    <w:rsid w:val="00460E59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460E59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460E59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460E59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460E59"/>
    <w:rPr>
      <w:rFonts w:eastAsia="Times New Roman"/>
      <w:b/>
      <w:lang w:eastAsia="en-US"/>
    </w:rPr>
  </w:style>
  <w:style w:type="paragraph" w:customStyle="1" w:styleId="EX">
    <w:name w:val="EX"/>
    <w:basedOn w:val="Normal"/>
    <w:rsid w:val="00460E59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460E59"/>
    <w:pPr>
      <w:spacing w:after="0"/>
    </w:pPr>
    <w:rPr>
      <w:rFonts w:eastAsia="Times New Roman"/>
    </w:rPr>
  </w:style>
  <w:style w:type="paragraph" w:customStyle="1" w:styleId="LD">
    <w:name w:val="LD"/>
    <w:rsid w:val="00460E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60E59"/>
    <w:pPr>
      <w:spacing w:after="0"/>
    </w:pPr>
  </w:style>
  <w:style w:type="paragraph" w:customStyle="1" w:styleId="EW">
    <w:name w:val="EW"/>
    <w:basedOn w:val="EX"/>
    <w:rsid w:val="00460E59"/>
    <w:pPr>
      <w:spacing w:after="0"/>
    </w:pPr>
  </w:style>
  <w:style w:type="paragraph" w:customStyle="1" w:styleId="B2">
    <w:name w:val="B2"/>
    <w:basedOn w:val="Normal"/>
    <w:rsid w:val="00460E59"/>
    <w:pPr>
      <w:ind w:left="851" w:hanging="284"/>
    </w:pPr>
  </w:style>
  <w:style w:type="paragraph" w:customStyle="1" w:styleId="B1">
    <w:name w:val="B1"/>
    <w:basedOn w:val="Normal"/>
    <w:link w:val="B1Char"/>
    <w:rsid w:val="00460E59"/>
    <w:pPr>
      <w:ind w:left="568" w:hanging="284"/>
    </w:pPr>
  </w:style>
  <w:style w:type="paragraph" w:customStyle="1" w:styleId="B3">
    <w:name w:val="B3"/>
    <w:basedOn w:val="Normal"/>
    <w:rsid w:val="00460E59"/>
    <w:pPr>
      <w:ind w:left="1135" w:hanging="284"/>
    </w:pPr>
  </w:style>
  <w:style w:type="paragraph" w:customStyle="1" w:styleId="B4">
    <w:name w:val="B4"/>
    <w:basedOn w:val="Normal"/>
    <w:rsid w:val="00460E59"/>
    <w:pPr>
      <w:ind w:left="1418" w:hanging="284"/>
    </w:pPr>
  </w:style>
  <w:style w:type="paragraph" w:customStyle="1" w:styleId="B5">
    <w:name w:val="B5"/>
    <w:basedOn w:val="Normal"/>
    <w:rsid w:val="00460E59"/>
    <w:pPr>
      <w:ind w:left="1702" w:hanging="284"/>
    </w:pPr>
  </w:style>
  <w:style w:type="paragraph" w:customStyle="1" w:styleId="EQ">
    <w:name w:val="EQ"/>
    <w:basedOn w:val="Normal"/>
    <w:next w:val="Normal"/>
    <w:rsid w:val="00460E59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460E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460E59"/>
    <w:pPr>
      <w:keepNext w:val="0"/>
      <w:spacing w:before="0" w:after="240"/>
    </w:pPr>
  </w:style>
  <w:style w:type="paragraph" w:customStyle="1" w:styleId="NF">
    <w:name w:val="NF"/>
    <w:basedOn w:val="NO"/>
    <w:rsid w:val="00460E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0E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60E59"/>
    <w:pPr>
      <w:jc w:val="right"/>
    </w:pPr>
  </w:style>
  <w:style w:type="paragraph" w:customStyle="1" w:styleId="TAN">
    <w:name w:val="TAN"/>
    <w:basedOn w:val="TAL"/>
    <w:rsid w:val="00460E59"/>
    <w:pPr>
      <w:ind w:left="851" w:hanging="851"/>
    </w:pPr>
  </w:style>
  <w:style w:type="character" w:customStyle="1" w:styleId="ZGSM">
    <w:name w:val="ZGSM"/>
    <w:rsid w:val="00460E59"/>
  </w:style>
  <w:style w:type="paragraph" w:customStyle="1" w:styleId="AP">
    <w:name w:val="AP"/>
    <w:basedOn w:val="Normal"/>
    <w:rsid w:val="00460E59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460E59"/>
    <w:rPr>
      <w:color w:val="FF0000"/>
    </w:rPr>
  </w:style>
  <w:style w:type="paragraph" w:customStyle="1" w:styleId="ZD">
    <w:name w:val="ZD"/>
    <w:rsid w:val="00460E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60E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60E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60E5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0E59"/>
    <w:pPr>
      <w:framePr w:wrap="notBeside" w:y="16161"/>
    </w:pPr>
  </w:style>
  <w:style w:type="paragraph" w:styleId="Pieddepage">
    <w:name w:val="footer"/>
    <w:basedOn w:val="Normal"/>
    <w:rsid w:val="00460E59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rsid w:val="00460E59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sid w:val="00460E59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1782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extedebulles">
    <w:name w:val="Balloon Text"/>
    <w:basedOn w:val="Normal"/>
    <w:link w:val="TextedebullesCar"/>
    <w:rsid w:val="00F074F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074F1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Marquedecommentaire">
    <w:name w:val="annotation reference"/>
    <w:basedOn w:val="Policepardfaut"/>
    <w:rsid w:val="00CE0416"/>
    <w:rPr>
      <w:sz w:val="16"/>
      <w:szCs w:val="16"/>
    </w:rPr>
  </w:style>
  <w:style w:type="paragraph" w:styleId="Commentaire">
    <w:name w:val="annotation text"/>
    <w:basedOn w:val="Normal"/>
    <w:link w:val="CommentaireCar"/>
    <w:rsid w:val="00CE0416"/>
  </w:style>
  <w:style w:type="character" w:customStyle="1" w:styleId="CommentaireCar">
    <w:name w:val="Commentaire Car"/>
    <w:basedOn w:val="Policepardfaut"/>
    <w:link w:val="Commentaire"/>
    <w:rsid w:val="00CE0416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E041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CE0416"/>
    <w:rPr>
      <w:b/>
      <w:bCs/>
      <w:color w:val="000000"/>
      <w:lang w:val="en-GB" w:eastAsia="ja-JP"/>
    </w:rPr>
  </w:style>
  <w:style w:type="paragraph" w:customStyle="1" w:styleId="Paragraph">
    <w:name w:val="Paragraph"/>
    <w:basedOn w:val="Corpsdetexte"/>
    <w:link w:val="ParagraphChar"/>
    <w:uiPriority w:val="99"/>
    <w:rsid w:val="002E2D5E"/>
  </w:style>
  <w:style w:type="paragraph" w:styleId="Lgende">
    <w:name w:val="caption"/>
    <w:aliases w:val="cap"/>
    <w:basedOn w:val="Normal"/>
    <w:next w:val="Normal"/>
    <w:uiPriority w:val="35"/>
    <w:qFormat/>
    <w:rsid w:val="002E2D5E"/>
    <w:pPr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bCs/>
      <w:color w:val="auto"/>
      <w:lang w:eastAsia="en-US"/>
    </w:rPr>
  </w:style>
  <w:style w:type="character" w:customStyle="1" w:styleId="ParagraphChar">
    <w:name w:val="Paragraph Char"/>
    <w:link w:val="Paragraph"/>
    <w:uiPriority w:val="99"/>
    <w:locked/>
    <w:rsid w:val="002E2D5E"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semiHidden/>
    <w:unhideWhenUsed/>
    <w:rsid w:val="002E2D5E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2E2D5E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C53A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  <w:style w:type="table" w:styleId="Grilledutableau">
    <w:name w:val="Table Grid"/>
    <w:basedOn w:val="TableauNormal"/>
    <w:uiPriority w:val="59"/>
    <w:rsid w:val="00DF6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vision">
    <w:name w:val="Revision"/>
    <w:hidden/>
    <w:uiPriority w:val="99"/>
    <w:semiHidden/>
    <w:rsid w:val="002E01E6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7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7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18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5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98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4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6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05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892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DEAF9-F33D-4EC9-8D4C-060DD152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9" baseType="lpstr">
      <vt:lpstr>SA WG2 Temporary Document</vt:lpstr>
      <vt:lpstr>Introduction</vt:lpstr>
      <vt:lpstr>Proposal</vt:lpstr>
      <vt:lpstr>6	Solutions</vt:lpstr>
      <vt:lpstr>    6.x	Solution X for Reusing the APN concept</vt:lpstr>
      <vt:lpstr>        6.x.1	Solution Overview</vt:lpstr>
      <vt:lpstr>        6.x.2	call flows</vt:lpstr>
      <vt:lpstr>SA WG2 Temporary Document</vt:lpstr>
      <vt:lpstr>SA WG2 Temporary Document</vt:lpstr>
    </vt:vector>
  </TitlesOfParts>
  <Company>ETSI/MCC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LTHbm1</cp:lastModifiedBy>
  <cp:revision>9</cp:revision>
  <cp:lastPrinted>2003-09-26T17:29:00Z</cp:lastPrinted>
  <dcterms:created xsi:type="dcterms:W3CDTF">2016-02-09T22:59:00Z</dcterms:created>
  <dcterms:modified xsi:type="dcterms:W3CDTF">2016-04-04T20:15:00Z</dcterms:modified>
</cp:coreProperties>
</file>